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16B0" w14:textId="387770F0" w:rsidR="004152AA" w:rsidRPr="00642A65" w:rsidRDefault="00743112" w:rsidP="006F2754">
      <w:pPr>
        <w:ind w:left="1440"/>
        <w:rPr>
          <w:rFonts w:cstheme="minorHAnsi"/>
          <w:b/>
          <w:lang w:val="ru-RU"/>
        </w:rPr>
      </w:pPr>
      <w:r w:rsidRPr="00B83E05">
        <w:rPr>
          <w:noProof/>
          <w:lang w:val="en-US" w:eastAsia="en-US"/>
        </w:rPr>
        <w:drawing>
          <wp:inline distT="0" distB="0" distL="0" distR="0" wp14:anchorId="31C6FA27" wp14:editId="3EE822AB">
            <wp:extent cx="1517015" cy="512233"/>
            <wp:effectExtent l="0" t="0" r="6985" b="0"/>
            <wp:docPr id="26" name="Picture 1" descr="Resized-5TA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d-5TAS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67" cy="5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05">
        <w:rPr>
          <w:rFonts w:cstheme="minorHAnsi"/>
          <w:b/>
          <w:noProof/>
          <w:lang w:val="en-US" w:eastAsia="en-US"/>
        </w:rPr>
        <w:drawing>
          <wp:inline distT="0" distB="0" distL="0" distR="0" wp14:anchorId="34AF04D6" wp14:editId="6BF390B5">
            <wp:extent cx="1297305" cy="495300"/>
            <wp:effectExtent l="0" t="0" r="0" b="0"/>
            <wp:docPr id="1" name="Picture 5" descr="https://gallery.mailchimp.com/b9b5f8a47cfff608fc98a5fbe/images/f0bb97d1-8279-400e-98f8-35f2c4a7c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b9b5f8a47cfff608fc98a5fbe/images/f0bb97d1-8279-400e-98f8-35f2c4a7c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56" cy="50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973" w:rsidRPr="007A6973">
        <w:rPr>
          <w:noProof/>
          <w:lang w:val="ru-RU"/>
        </w:rPr>
        <w:t xml:space="preserve"> </w:t>
      </w:r>
      <w:r w:rsidR="007A6973" w:rsidRPr="007A6973">
        <w:rPr>
          <w:rFonts w:cstheme="minorHAnsi"/>
          <w:b/>
          <w:noProof/>
          <w:lang w:val="en-US" w:eastAsia="en-US"/>
        </w:rPr>
        <w:drawing>
          <wp:inline distT="0" distB="0" distL="0" distR="0" wp14:anchorId="5540A1E3" wp14:editId="1B177DA4">
            <wp:extent cx="911760" cy="495264"/>
            <wp:effectExtent l="0" t="0" r="3175" b="6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0310" cy="50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754">
        <w:rPr>
          <w:rFonts w:cstheme="minorHAnsi"/>
          <w:b/>
          <w:noProof/>
          <w:lang w:val="en-US" w:eastAsia="en-US"/>
        </w:rPr>
        <w:drawing>
          <wp:inline distT="0" distB="0" distL="0" distR="0" wp14:anchorId="47EA5F06" wp14:editId="2D432393">
            <wp:extent cx="896586" cy="672465"/>
            <wp:effectExtent l="0" t="0" r="0" b="0"/>
            <wp:docPr id="2" name="Picture 2" descr="Macintosh HD:Users:nb:Documents:MY DOCS:My documents:Coop:info about CUK:logo:logo_CUK:Logo 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b:Documents:MY DOCS:My documents:Coop:info about CUK:logo:logo_CUK:Logo CU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99" cy="6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A433D" w14:textId="77777777" w:rsidR="004152AA" w:rsidRPr="007F26CA" w:rsidRDefault="004152AA" w:rsidP="00276C00">
      <w:pPr>
        <w:rPr>
          <w:rFonts w:cstheme="minorHAnsi"/>
          <w:b/>
          <w:lang w:val="ru-RU"/>
        </w:rPr>
      </w:pPr>
    </w:p>
    <w:p w14:paraId="62C09E0C" w14:textId="79060395" w:rsidR="00B76C18" w:rsidRPr="00CA3720" w:rsidRDefault="00B76C18" w:rsidP="00837CCB">
      <w:pPr>
        <w:jc w:val="center"/>
        <w:rPr>
          <w:rFonts w:cstheme="minorHAnsi"/>
          <w:b/>
          <w:lang w:val="ru-RU"/>
        </w:rPr>
      </w:pPr>
      <w:r w:rsidRPr="00CA3720">
        <w:rPr>
          <w:rFonts w:cstheme="minorHAnsi"/>
          <w:b/>
          <w:lang w:val="ru-RU"/>
        </w:rPr>
        <w:t>Международный Альянс кооперативов Азии и Тихого Океана</w:t>
      </w:r>
      <w:r w:rsidR="007675A0" w:rsidRPr="00CA3720">
        <w:rPr>
          <w:rFonts w:cstheme="minorHAnsi"/>
          <w:b/>
          <w:lang w:val="ru-RU"/>
        </w:rPr>
        <w:t xml:space="preserve"> (МКА</w:t>
      </w:r>
      <w:r w:rsidR="00481578" w:rsidRPr="00CA3720">
        <w:rPr>
          <w:rFonts w:cstheme="minorHAnsi"/>
          <w:b/>
          <w:lang w:val="ru-RU"/>
        </w:rPr>
        <w:t>)</w:t>
      </w:r>
    </w:p>
    <w:p w14:paraId="71C68C77" w14:textId="64BB2250" w:rsidR="00743112" w:rsidRPr="00CA3720" w:rsidRDefault="00B76C18" w:rsidP="00837CCB">
      <w:pPr>
        <w:jc w:val="center"/>
        <w:rPr>
          <w:rFonts w:eastAsia="Times New Roman" w:cs="Times New Roman"/>
          <w:b/>
          <w:lang w:val="ru-RU" w:eastAsia="en-US"/>
        </w:rPr>
      </w:pPr>
      <w:r w:rsidRPr="00CA3720">
        <w:rPr>
          <w:rFonts w:eastAsia="Times New Roman" w:cs="Times New Roman"/>
          <w:b/>
          <w:iCs/>
          <w:lang w:val="ru-RU" w:eastAsia="en-US"/>
        </w:rPr>
        <w:t>Союз Кооперативов Кыргызстана</w:t>
      </w:r>
    </w:p>
    <w:p w14:paraId="69079961" w14:textId="77777777" w:rsidR="00586B00" w:rsidRPr="00CA3720" w:rsidRDefault="00586B00" w:rsidP="00837CCB">
      <w:pPr>
        <w:jc w:val="center"/>
        <w:rPr>
          <w:rFonts w:cstheme="minorHAnsi"/>
          <w:b/>
          <w:lang w:val="ru-RU"/>
        </w:rPr>
      </w:pPr>
    </w:p>
    <w:p w14:paraId="7A20437B" w14:textId="749E9B63" w:rsidR="00B76C18" w:rsidRDefault="007675A0" w:rsidP="00837CCB">
      <w:pPr>
        <w:jc w:val="center"/>
        <w:rPr>
          <w:rFonts w:cstheme="minorHAnsi"/>
          <w:b/>
          <w:color w:val="1F497D" w:themeColor="text2"/>
          <w:sz w:val="32"/>
          <w:szCs w:val="32"/>
          <w:lang w:val="ru-RU"/>
        </w:rPr>
      </w:pPr>
      <w:r w:rsidRPr="00A14D65">
        <w:rPr>
          <w:rFonts w:cstheme="minorHAnsi"/>
          <w:b/>
          <w:color w:val="1F497D" w:themeColor="text2"/>
          <w:sz w:val="32"/>
          <w:szCs w:val="32"/>
          <w:lang w:val="ru-RU"/>
        </w:rPr>
        <w:t>Форум «Развитие</w:t>
      </w:r>
      <w:r w:rsidR="00B76C18" w:rsidRPr="00A14D65">
        <w:rPr>
          <w:rFonts w:cstheme="minorHAnsi"/>
          <w:b/>
          <w:color w:val="1F497D" w:themeColor="text2"/>
          <w:sz w:val="32"/>
          <w:szCs w:val="32"/>
          <w:lang w:val="ru-RU"/>
        </w:rPr>
        <w:t xml:space="preserve"> кооперативов в Центральной Азии</w:t>
      </w:r>
      <w:r w:rsidRPr="00A14D65">
        <w:rPr>
          <w:rFonts w:cstheme="minorHAnsi"/>
          <w:b/>
          <w:color w:val="1F497D" w:themeColor="text2"/>
          <w:sz w:val="32"/>
          <w:szCs w:val="32"/>
          <w:lang w:val="ru-RU"/>
        </w:rPr>
        <w:t>»</w:t>
      </w:r>
    </w:p>
    <w:p w14:paraId="26DD9596" w14:textId="77777777" w:rsidR="00A14D65" w:rsidRPr="00A14D65" w:rsidRDefault="00A14D65" w:rsidP="00837CCB">
      <w:pPr>
        <w:jc w:val="center"/>
        <w:rPr>
          <w:rFonts w:cstheme="minorHAnsi"/>
          <w:b/>
          <w:color w:val="1F497D" w:themeColor="text2"/>
          <w:sz w:val="32"/>
          <w:szCs w:val="32"/>
          <w:lang w:val="ru-RU"/>
        </w:rPr>
      </w:pPr>
    </w:p>
    <w:p w14:paraId="310360D8" w14:textId="3F74F4F8" w:rsidR="00A14D65" w:rsidRDefault="00EC497E" w:rsidP="00837CCB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Дата: 30 июня- 1</w:t>
      </w:r>
      <w:r w:rsidR="00A14D65">
        <w:rPr>
          <w:rFonts w:cstheme="minorHAnsi"/>
          <w:b/>
          <w:lang w:val="ru-RU"/>
        </w:rPr>
        <w:t xml:space="preserve"> июля, 2017 года</w:t>
      </w:r>
    </w:p>
    <w:p w14:paraId="576E7053" w14:textId="2853C6EE" w:rsidR="00A14D65" w:rsidRPr="00CA3720" w:rsidRDefault="00A14D65" w:rsidP="00837CCB">
      <w:pPr>
        <w:jc w:val="center"/>
        <w:rPr>
          <w:rFonts w:cstheme="minorHAnsi"/>
          <w:b/>
          <w:lang w:val="ru-RU"/>
        </w:rPr>
      </w:pPr>
      <w:r w:rsidRPr="007A6973">
        <w:rPr>
          <w:rFonts w:cstheme="minorHAnsi"/>
          <w:b/>
          <w:lang w:val="ru-RU"/>
        </w:rPr>
        <w:t xml:space="preserve">Место: Отель “Плаза”, Большой Конференц-зал, </w:t>
      </w:r>
      <w:proofErr w:type="spellStart"/>
      <w:r w:rsidRPr="007A6973">
        <w:rPr>
          <w:rFonts w:cstheme="minorHAnsi"/>
          <w:b/>
          <w:lang w:val="ru-RU"/>
        </w:rPr>
        <w:t>ул.Тоголок-Молдо</w:t>
      </w:r>
      <w:proofErr w:type="spellEnd"/>
      <w:r w:rsidRPr="007A6973">
        <w:rPr>
          <w:rFonts w:cstheme="minorHAnsi"/>
          <w:b/>
          <w:lang w:val="ru-RU"/>
        </w:rPr>
        <w:t>, 52, Бишкек, Кыргызстан</w:t>
      </w:r>
    </w:p>
    <w:p w14:paraId="4D8C9FDC" w14:textId="77777777" w:rsidR="00A14D65" w:rsidRDefault="00A14D65" w:rsidP="00837CCB">
      <w:pPr>
        <w:jc w:val="center"/>
        <w:rPr>
          <w:rFonts w:cstheme="minorHAnsi"/>
          <w:b/>
          <w:lang w:val="ru-RU"/>
        </w:rPr>
      </w:pPr>
    </w:p>
    <w:p w14:paraId="335B1A24" w14:textId="77DF4340" w:rsidR="00B76C18" w:rsidRPr="00CA3720" w:rsidRDefault="00A14D65" w:rsidP="00837CCB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ПРОГРАММА  </w:t>
      </w:r>
    </w:p>
    <w:p w14:paraId="7C4A6646" w14:textId="77777777" w:rsidR="00276C00" w:rsidRPr="00CA3720" w:rsidRDefault="00276C00" w:rsidP="00276C00">
      <w:pPr>
        <w:rPr>
          <w:rFonts w:cstheme="minorHAnsi"/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180"/>
      </w:tblGrid>
      <w:tr w:rsidR="00FC2E4D" w:rsidRPr="00CA3720" w14:paraId="0C302065" w14:textId="77777777" w:rsidTr="003F1BE7">
        <w:trPr>
          <w:trHeight w:val="278"/>
        </w:trPr>
        <w:tc>
          <w:tcPr>
            <w:tcW w:w="9180" w:type="dxa"/>
            <w:shd w:val="clear" w:color="auto" w:fill="EEECE1" w:themeFill="background2"/>
          </w:tcPr>
          <w:p w14:paraId="4D428689" w14:textId="5D0FA2A4" w:rsidR="00FC2E4D" w:rsidRPr="00CA3720" w:rsidRDefault="00FC2E4D" w:rsidP="007675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29 </w:t>
            </w:r>
            <w:r w:rsidR="007675A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Июня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2017</w:t>
            </w:r>
          </w:p>
        </w:tc>
      </w:tr>
      <w:tr w:rsidR="003F1BE7" w:rsidRPr="00CA3720" w14:paraId="1217A1DF" w14:textId="77777777" w:rsidTr="00A14D65">
        <w:tc>
          <w:tcPr>
            <w:tcW w:w="9180" w:type="dxa"/>
            <w:shd w:val="clear" w:color="auto" w:fill="auto"/>
          </w:tcPr>
          <w:p w14:paraId="2D578860" w14:textId="7A25DDC6" w:rsidR="003F1BE7" w:rsidRPr="00CA3720" w:rsidRDefault="00B76C18" w:rsidP="003F1B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CA372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Прибытие</w:t>
            </w:r>
            <w:r w:rsidRPr="00CA372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14D6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международных</w:t>
            </w:r>
            <w:proofErr w:type="spellEnd"/>
            <w:r w:rsidR="00A14D6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A372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участников</w:t>
            </w:r>
            <w:r w:rsidR="00A14D6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2FA99711" w14:textId="3D740E42" w:rsidR="00FC2E4D" w:rsidRPr="00CA3720" w:rsidRDefault="00FC2E4D" w:rsidP="00276C00">
      <w:pPr>
        <w:rPr>
          <w:rFonts w:cstheme="minorHAnsi"/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30"/>
        <w:gridCol w:w="7683"/>
      </w:tblGrid>
      <w:tr w:rsidR="00FC2E4D" w:rsidRPr="00CA3720" w14:paraId="02D38379" w14:textId="77777777" w:rsidTr="00497ADB">
        <w:tc>
          <w:tcPr>
            <w:tcW w:w="9313" w:type="dxa"/>
            <w:gridSpan w:val="2"/>
            <w:shd w:val="clear" w:color="auto" w:fill="EEECE1" w:themeFill="background2"/>
          </w:tcPr>
          <w:p w14:paraId="181543B7" w14:textId="524EBAC4" w:rsidR="00FC2E4D" w:rsidRPr="00CA3720" w:rsidRDefault="00FC2E4D" w:rsidP="007675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 </w:t>
            </w:r>
            <w:r w:rsidR="007675A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Июня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2017</w:t>
            </w:r>
          </w:p>
        </w:tc>
      </w:tr>
      <w:tr w:rsidR="00155534" w:rsidRPr="00CA3720" w14:paraId="47F55F3E" w14:textId="77777777" w:rsidTr="00497ADB">
        <w:tc>
          <w:tcPr>
            <w:tcW w:w="1630" w:type="dxa"/>
          </w:tcPr>
          <w:p w14:paraId="07677115" w14:textId="77777777" w:rsidR="00155534" w:rsidRPr="00CA3720" w:rsidRDefault="00155534" w:rsidP="00A14D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08:45-9:00    </w:t>
            </w:r>
          </w:p>
        </w:tc>
        <w:tc>
          <w:tcPr>
            <w:tcW w:w="7683" w:type="dxa"/>
          </w:tcPr>
          <w:p w14:paraId="2669E7FB" w14:textId="029A0A8D" w:rsidR="00155534" w:rsidRPr="00CA3720" w:rsidRDefault="007675A0" w:rsidP="004211F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Регистрация</w:t>
            </w:r>
          </w:p>
        </w:tc>
      </w:tr>
      <w:tr w:rsidR="00EC497E" w:rsidRPr="00650310" w14:paraId="2272B099" w14:textId="77777777" w:rsidTr="00DD579C">
        <w:tc>
          <w:tcPr>
            <w:tcW w:w="9313" w:type="dxa"/>
            <w:gridSpan w:val="2"/>
            <w:shd w:val="clear" w:color="auto" w:fill="F2F2F2" w:themeFill="background1" w:themeFillShade="F2"/>
          </w:tcPr>
          <w:p w14:paraId="61EED51D" w14:textId="4C9DC2EC" w:rsidR="00EC497E" w:rsidRPr="0023266E" w:rsidRDefault="00AA5170" w:rsidP="00EC497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Первая часть.  </w:t>
            </w:r>
            <w:r w:rsidR="00EC497E" w:rsidRPr="00AA517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09:00- 9:30      </w:t>
            </w:r>
            <w:r w:rsidR="00EC497E" w:rsidRPr="00CA372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Открытие</w:t>
            </w:r>
            <w:r w:rsid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: приветственные речи</w:t>
            </w:r>
          </w:p>
        </w:tc>
      </w:tr>
      <w:tr w:rsidR="00276C00" w:rsidRPr="00650310" w14:paraId="616EC1F5" w14:textId="77777777" w:rsidTr="00497ADB">
        <w:trPr>
          <w:trHeight w:val="132"/>
        </w:trPr>
        <w:tc>
          <w:tcPr>
            <w:tcW w:w="9313" w:type="dxa"/>
            <w:gridSpan w:val="2"/>
          </w:tcPr>
          <w:p w14:paraId="0F0F3B8B" w14:textId="77777777" w:rsidR="000603C7" w:rsidRPr="000603C7" w:rsidRDefault="00D10283" w:rsidP="000603C7">
            <w:pPr>
              <w:rPr>
                <w:rFonts w:asciiTheme="minorHAnsi" w:hAnsiTheme="minorHAnsi" w:cstheme="minorHAnsi"/>
                <w:bCs/>
                <w:iCs/>
                <w:lang w:val="ru-RU"/>
              </w:rPr>
            </w:pPr>
            <w:r w:rsidRPr="000603C7">
              <w:rPr>
                <w:rFonts w:asciiTheme="minorHAnsi" w:hAnsiTheme="minorHAnsi" w:cstheme="minorHAnsi"/>
                <w:b/>
                <w:bCs/>
                <w:iCs/>
                <w:lang w:val="ru-RU"/>
              </w:rPr>
              <w:t xml:space="preserve">Модератор: </w:t>
            </w:r>
            <w:proofErr w:type="spellStart"/>
            <w:r w:rsidR="000603C7" w:rsidRPr="000603C7">
              <w:rPr>
                <w:rFonts w:asciiTheme="minorHAnsi" w:hAnsiTheme="minorHAnsi" w:cstheme="minorHAnsi"/>
                <w:b/>
                <w:bCs/>
                <w:iCs/>
                <w:lang w:val="ru-RU"/>
              </w:rPr>
              <w:t>Нурбек</w:t>
            </w:r>
            <w:proofErr w:type="spellEnd"/>
            <w:r w:rsidR="000603C7" w:rsidRPr="000603C7">
              <w:rPr>
                <w:rFonts w:asciiTheme="minorHAnsi" w:hAnsiTheme="minorHAnsi" w:cstheme="minorHAnsi"/>
                <w:b/>
                <w:bCs/>
                <w:iCs/>
                <w:lang w:val="ru-RU"/>
              </w:rPr>
              <w:t xml:space="preserve"> </w:t>
            </w:r>
            <w:proofErr w:type="spellStart"/>
            <w:r w:rsidR="000603C7" w:rsidRPr="000603C7">
              <w:rPr>
                <w:rFonts w:asciiTheme="minorHAnsi" w:hAnsiTheme="minorHAnsi" w:cstheme="minorHAnsi"/>
                <w:b/>
                <w:bCs/>
                <w:iCs/>
                <w:lang w:val="ru-RU"/>
              </w:rPr>
              <w:t>Мурашев</w:t>
            </w:r>
            <w:proofErr w:type="spellEnd"/>
            <w:r w:rsidR="000603C7" w:rsidRPr="000603C7">
              <w:rPr>
                <w:rFonts w:asciiTheme="minorHAnsi" w:hAnsiTheme="minorHAnsi" w:cstheme="minorHAnsi"/>
                <w:b/>
                <w:bCs/>
                <w:iCs/>
                <w:lang w:val="ru-RU"/>
              </w:rPr>
              <w:t>,</w:t>
            </w:r>
            <w:r w:rsidR="000603C7" w:rsidRPr="000603C7">
              <w:rPr>
                <w:rFonts w:asciiTheme="minorHAnsi" w:hAnsiTheme="minorHAnsi" w:cstheme="minorHAnsi"/>
                <w:bCs/>
                <w:iCs/>
                <w:lang w:val="ru-RU"/>
              </w:rPr>
              <w:t xml:space="preserve"> Министр сельского хозяйства КР </w:t>
            </w:r>
          </w:p>
          <w:p w14:paraId="6EBE5DD6" w14:textId="1822D447" w:rsidR="00D10283" w:rsidRPr="00D10283" w:rsidRDefault="00D10283" w:rsidP="00A14D6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</w:p>
          <w:p w14:paraId="76288521" w14:textId="43BD3590" w:rsidR="00642A65" w:rsidRPr="007F26CA" w:rsidRDefault="00D10283" w:rsidP="00642A65">
            <w:pPr>
              <w:pStyle w:val="ListParagraph"/>
              <w:numPr>
                <w:ilvl w:val="0"/>
                <w:numId w:val="2"/>
              </w:numPr>
              <w:ind w:left="745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Сооронбай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Жеенбеков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 П</w:t>
            </w:r>
            <w:r w:rsidR="00EC497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ремьер</w:t>
            </w:r>
            <w:r w:rsidR="00CB0CD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-</w:t>
            </w:r>
            <w:r w:rsidR="00EC497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министр Кыргызской Республики</w:t>
            </w:r>
            <w:r w:rsidR="00CB0CD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14:paraId="23E827C9" w14:textId="77777777" w:rsidR="000603C7" w:rsidRPr="00A14D65" w:rsidRDefault="000603C7" w:rsidP="000603C7">
            <w:pPr>
              <w:pStyle w:val="ListParagraph"/>
              <w:numPr>
                <w:ilvl w:val="0"/>
                <w:numId w:val="2"/>
              </w:numPr>
              <w:ind w:left="745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Др.Балу</w:t>
            </w:r>
            <w:proofErr w:type="spellEnd"/>
            <w:r w:rsidRP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Ийер</w:t>
            </w:r>
            <w:proofErr w:type="spellEnd"/>
            <w:r w:rsidRPr="00A14D6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 Региональный директор Международного Кооперативного Альянса по азиатско-тихоокеанском региону</w:t>
            </w:r>
          </w:p>
          <w:p w14:paraId="1D9AE234" w14:textId="0951659D" w:rsidR="00743112" w:rsidRPr="0023266E" w:rsidRDefault="0023266E" w:rsidP="0023266E">
            <w:pPr>
              <w:pStyle w:val="ListParagraph"/>
              <w:numPr>
                <w:ilvl w:val="0"/>
                <w:numId w:val="2"/>
              </w:numPr>
              <w:ind w:left="745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Др. </w:t>
            </w:r>
            <w:proofErr w:type="spellStart"/>
            <w:r w:rsidR="001B2789" w:rsidRP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Назик</w:t>
            </w:r>
            <w:proofErr w:type="spellEnd"/>
            <w:r w:rsidR="001B2789" w:rsidRP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B2789" w:rsidRPr="00EC497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Бейшеналы</w:t>
            </w:r>
            <w:proofErr w:type="spellEnd"/>
            <w:r w:rsidR="00EC497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</w:t>
            </w:r>
            <w:r w:rsidR="00D102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Президент Союза кооперативов Кыргызстана </w:t>
            </w:r>
          </w:p>
          <w:p w14:paraId="59E4B703" w14:textId="3D5AE15F" w:rsidR="00604BD5" w:rsidRPr="007F26CA" w:rsidRDefault="0023266E" w:rsidP="001B2789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EC497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Савитри</w:t>
            </w:r>
            <w:proofErr w:type="spellEnd"/>
            <w:r w:rsidRPr="00EC497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Сингх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EC4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Директор программ,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Международный Кооперативный Альянс </w:t>
            </w:r>
          </w:p>
          <w:p w14:paraId="364DCAED" w14:textId="77777777" w:rsidR="004152AA" w:rsidRPr="007F26CA" w:rsidRDefault="004152AA" w:rsidP="004152AA">
            <w:pPr>
              <w:pStyle w:val="ListParagraph"/>
              <w:ind w:left="1080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276C00" w:rsidRPr="007A6973" w14:paraId="1EFA9B5D" w14:textId="77777777" w:rsidTr="00497ADB">
        <w:tc>
          <w:tcPr>
            <w:tcW w:w="9313" w:type="dxa"/>
            <w:gridSpan w:val="2"/>
            <w:shd w:val="clear" w:color="auto" w:fill="F2F2F2" w:themeFill="background1" w:themeFillShade="F2"/>
          </w:tcPr>
          <w:p w14:paraId="0257F11E" w14:textId="58C6DEDA" w:rsidR="0019505E" w:rsidRPr="00CA3720" w:rsidRDefault="00276C00" w:rsidP="001B2789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shd w:val="clear" w:color="auto" w:fill="F2F2F2" w:themeFill="background1" w:themeFillShade="F2"/>
                <w:lang w:val="ru-RU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  <w:lang w:val="ru-RU"/>
              </w:rPr>
              <w:t>9.30-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11.</w:t>
            </w:r>
            <w:r w:rsidR="007A6973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10 </w:t>
            </w:r>
            <w:r w:rsidR="001B278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Сессия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155534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1 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- </w:t>
            </w:r>
            <w:r w:rsidR="00481578" w:rsidRPr="00CA372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  <w:lang w:val="ru-RU"/>
              </w:rPr>
              <w:t>Текущее сост</w:t>
            </w:r>
            <w:r w:rsidR="0023266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  <w:lang w:val="ru-RU"/>
              </w:rPr>
              <w:t>ояние развития кооперативов в Центральной Азии</w:t>
            </w:r>
          </w:p>
          <w:p w14:paraId="4F9A3966" w14:textId="77777777" w:rsidR="0023266E" w:rsidRDefault="0023266E" w:rsidP="001B278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2F2F2" w:themeFill="background1" w:themeFillShade="F2"/>
                <w:lang w:val="ru-RU"/>
              </w:rPr>
            </w:pPr>
          </w:p>
          <w:p w14:paraId="7113C85D" w14:textId="750D21DE" w:rsidR="001B2789" w:rsidRPr="0023266E" w:rsidRDefault="0023266E" w:rsidP="00EC497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</w:pPr>
            <w:r w:rsidRPr="002326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 xml:space="preserve">Обсуждение стратегических </w:t>
            </w:r>
            <w:r w:rsidR="00EC497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>направлений</w:t>
            </w:r>
            <w:r w:rsidRPr="002326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 xml:space="preserve"> </w:t>
            </w:r>
            <w:proofErr w:type="spellStart"/>
            <w:r w:rsidRPr="002326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>центральноазиатских</w:t>
            </w:r>
            <w:proofErr w:type="spellEnd"/>
            <w:r w:rsidRPr="002326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 xml:space="preserve"> стран о</w:t>
            </w:r>
            <w:r w:rsidR="00EC497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>тносительно развития кооперативов</w:t>
            </w:r>
            <w:r w:rsidRPr="002326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 xml:space="preserve">: текущая ситуация, вызовы, проблемы, достижения, возможности. Приветствуется использование конкретных данных, статистики, примеров. </w:t>
            </w:r>
            <w:r w:rsidR="001B2789" w:rsidRPr="002326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 xml:space="preserve"> </w:t>
            </w:r>
            <w:r w:rsidRPr="002326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2F2F2" w:themeFill="background1" w:themeFillShade="F2"/>
                <w:lang w:val="ru-RU"/>
              </w:rPr>
              <w:t>Вопросы и ответы.</w:t>
            </w:r>
          </w:p>
        </w:tc>
      </w:tr>
      <w:tr w:rsidR="00276C00" w:rsidRPr="00650310" w14:paraId="40FACBAF" w14:textId="77777777" w:rsidTr="00D10283">
        <w:trPr>
          <w:trHeight w:val="416"/>
        </w:trPr>
        <w:tc>
          <w:tcPr>
            <w:tcW w:w="9313" w:type="dxa"/>
            <w:gridSpan w:val="2"/>
          </w:tcPr>
          <w:p w14:paraId="0F26F0C4" w14:textId="77777777" w:rsidR="00276C00" w:rsidRPr="00D10283" w:rsidRDefault="00D10283" w:rsidP="00A14D6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D102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Модератор: </w:t>
            </w:r>
            <w:proofErr w:type="spellStart"/>
            <w:r w:rsidRPr="00D102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Назик</w:t>
            </w:r>
            <w:proofErr w:type="spellEnd"/>
            <w:r w:rsidRPr="00D102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02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Бейшеналы</w:t>
            </w:r>
            <w:proofErr w:type="spellEnd"/>
            <w:r w:rsidRPr="00D102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 Президент СКК</w:t>
            </w:r>
          </w:p>
          <w:p w14:paraId="0B367340" w14:textId="42F00E5B" w:rsidR="00D10283" w:rsidRPr="00CA3720" w:rsidRDefault="00D10283" w:rsidP="00A14D65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</w:p>
          <w:p w14:paraId="63EF4899" w14:textId="58BEE259" w:rsidR="00604BD5" w:rsidRDefault="00EC3A90" w:rsidP="00276C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EC3A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Эркин</w:t>
            </w:r>
            <w:proofErr w:type="spellEnd"/>
            <w:r w:rsidRPr="00EC3A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A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Чодуев</w:t>
            </w:r>
            <w:proofErr w:type="spellEnd"/>
            <w:r w:rsidRPr="00EC3A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047D54" w:rsidRPr="00EC3A9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Зам.министр</w:t>
            </w:r>
            <w:proofErr w:type="spellEnd"/>
            <w:r w:rsidR="00250D5E" w:rsidRPr="00EC3A9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сельского хозяйства</w:t>
            </w:r>
            <w:r w:rsidR="00481578" w:rsidRPr="00EC3A9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КР</w:t>
            </w:r>
            <w:r w:rsidR="00047D54" w:rsidRPr="00EC3A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14:paraId="12B3E91E" w14:textId="56E7F13A" w:rsidR="00D10283" w:rsidRPr="00EC3A90" w:rsidRDefault="00D10283" w:rsidP="00276C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Данияр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Иманалиев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Зам.министр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экономики КР</w:t>
            </w:r>
          </w:p>
          <w:p w14:paraId="77F67CD7" w14:textId="2FAF7601" w:rsidR="0023266E" w:rsidRPr="00CA3720" w:rsidRDefault="0023266E" w:rsidP="00276C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Айнура</w:t>
            </w:r>
            <w:proofErr w:type="spellEnd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Иманбекова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, Председатель Союза кооперативов Кыргызстана </w:t>
            </w:r>
          </w:p>
          <w:p w14:paraId="57E83904" w14:textId="3696AE45" w:rsidR="00277EE3" w:rsidRPr="007A6973" w:rsidRDefault="007A6973" w:rsidP="00DD579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Куренкеев</w:t>
            </w:r>
            <w:proofErr w:type="spellEnd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Дуйсен</w:t>
            </w:r>
            <w:proofErr w:type="spellEnd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Султанович</w:t>
            </w:r>
            <w:proofErr w:type="spellEnd"/>
            <w:r w:rsidR="0023266E" w:rsidRPr="007A6973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, </w:t>
            </w:r>
            <w:r w:rsidRPr="007A69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Первый заместитель Председателя Правления Союза Потребительской Кооперации</w:t>
            </w:r>
            <w:r w:rsidR="00250D5E" w:rsidRPr="007A69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Казахстан </w:t>
            </w:r>
          </w:p>
          <w:p w14:paraId="448FF24A" w14:textId="77777777" w:rsidR="007A6973" w:rsidRDefault="00B4670C" w:rsidP="008940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Башенов</w:t>
            </w:r>
            <w:proofErr w:type="spellEnd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Асылбек</w:t>
            </w:r>
            <w:proofErr w:type="spellEnd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Кутжанович</w:t>
            </w:r>
            <w:proofErr w:type="spellEnd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- </w:t>
            </w:r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директор </w:t>
            </w:r>
            <w:proofErr w:type="spellStart"/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Шымкенского</w:t>
            </w:r>
            <w:proofErr w:type="spellEnd"/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колледжа </w:t>
            </w:r>
            <w:proofErr w:type="spellStart"/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Казпотребсоюза</w:t>
            </w:r>
            <w:proofErr w:type="spellEnd"/>
          </w:p>
          <w:p w14:paraId="3D2E287E" w14:textId="25948F51" w:rsidR="00EC497E" w:rsidRPr="00EC497E" w:rsidRDefault="00EC497E" w:rsidP="00EC49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Ишенбек</w:t>
            </w:r>
            <w:proofErr w:type="spellEnd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Кыргызбаев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</w:t>
            </w:r>
            <w:r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Менеджер А</w:t>
            </w:r>
            <w:r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ссоциаци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и</w:t>
            </w:r>
            <w:r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водопользователей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КР</w:t>
            </w:r>
          </w:p>
          <w:p w14:paraId="02E036E8" w14:textId="1FF26109" w:rsidR="0084002F" w:rsidRPr="007A6973" w:rsidRDefault="007A6973" w:rsidP="008940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Азизбек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Ш</w:t>
            </w:r>
            <w:r w:rsidR="0023266E"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арипов</w:t>
            </w:r>
            <w:proofErr w:type="spellEnd"/>
            <w:r w:rsidR="0023266E"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, Председатель Национальной ассоциации </w:t>
            </w:r>
            <w:r w:rsidR="0023266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дехканских ферм, Таджикистан</w:t>
            </w:r>
            <w:r w:rsidR="00B4670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 экс-</w:t>
            </w:r>
            <w:proofErr w:type="spellStart"/>
            <w:r w:rsidR="00B4670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зам.министра</w:t>
            </w:r>
            <w:proofErr w:type="spellEnd"/>
            <w:r w:rsidR="00B4670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сельского хозяйства Таджикистана</w:t>
            </w:r>
            <w:r w:rsidR="0023266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14:paraId="6EA71DB2" w14:textId="7710E11F" w:rsidR="00FA01A9" w:rsidRDefault="0023266E" w:rsidP="00276C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Шерзод</w:t>
            </w:r>
            <w:proofErr w:type="spellEnd"/>
            <w:r w:rsidRPr="00A300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Рахматулла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 Министерство сельского хозяйств</w:t>
            </w:r>
            <w:r w:rsidR="00250D5E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а, иррига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ции и животноводства Афганистана</w:t>
            </w:r>
          </w:p>
          <w:p w14:paraId="1A3B5BED" w14:textId="77777777" w:rsidR="00EC497E" w:rsidRPr="00CA3720" w:rsidRDefault="00EC497E" w:rsidP="00EC497E">
            <w:pPr>
              <w:pStyle w:val="ListParagraph"/>
              <w:ind w:left="751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</w:p>
          <w:p w14:paraId="1C2B3772" w14:textId="088D2874" w:rsidR="00276C00" w:rsidRPr="00CA3720" w:rsidRDefault="00276C00" w:rsidP="00A14D65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276C00" w:rsidRPr="00650310" w14:paraId="0E28573F" w14:textId="77777777" w:rsidTr="00497ADB">
        <w:tc>
          <w:tcPr>
            <w:tcW w:w="9313" w:type="dxa"/>
            <w:gridSpan w:val="2"/>
            <w:shd w:val="clear" w:color="auto" w:fill="auto"/>
          </w:tcPr>
          <w:p w14:paraId="7064C60C" w14:textId="4FD9EB74" w:rsidR="00276C00" w:rsidRPr="00CA3720" w:rsidRDefault="00276C00" w:rsidP="00A14D65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A6973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11:</w:t>
            </w:r>
            <w:r w:rsidR="007A6973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00</w:t>
            </w:r>
            <w:r w:rsidRPr="007A6973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- 11: 30</w:t>
            </w:r>
            <w:r w:rsidR="00250D5E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Кофе-брейк</w:t>
            </w:r>
          </w:p>
          <w:p w14:paraId="11B95616" w14:textId="65FB3661" w:rsidR="00A13D0E" w:rsidRPr="007A6973" w:rsidRDefault="00A13D0E" w:rsidP="00D10283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497ADB" w:rsidRPr="00CA3720" w14:paraId="0E0092EA" w14:textId="77777777" w:rsidTr="00497ADB">
        <w:tc>
          <w:tcPr>
            <w:tcW w:w="9313" w:type="dxa"/>
            <w:gridSpan w:val="2"/>
            <w:shd w:val="clear" w:color="auto" w:fill="F2F2F2" w:themeFill="background1" w:themeFillShade="F2"/>
          </w:tcPr>
          <w:p w14:paraId="32C2A53B" w14:textId="6542DFB9" w:rsidR="00497ADB" w:rsidRPr="00CA3720" w:rsidRDefault="007A6973" w:rsidP="00250D5E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lastRenderedPageBreak/>
              <w:t>11:30</w:t>
            </w:r>
            <w:r w:rsidR="00497ADB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– 13:00 </w:t>
            </w:r>
            <w:r w:rsidR="00250D5E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Сессия </w:t>
            </w:r>
            <w:r w:rsidR="00497ADB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2 – </w:t>
            </w:r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Междун</w:t>
            </w:r>
            <w:r w:rsidR="00250D5E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ародный</w:t>
            </w:r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альянс кооперативов и кооперативная сеть в регионе</w:t>
            </w:r>
          </w:p>
          <w:p w14:paraId="54A8ED86" w14:textId="77777777" w:rsidR="00A13D0E" w:rsidRDefault="00A13D0E" w:rsidP="00931B69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CA7D76F" w14:textId="5F2E44E6" w:rsidR="00250D5E" w:rsidRPr="00A13D0E" w:rsidRDefault="00A13D0E" w:rsidP="00A13D0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</w:pPr>
            <w:r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>Международный Кооперативный Альянс</w:t>
            </w:r>
            <w:r w:rsidR="00250D5E"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 xml:space="preserve"> </w:t>
            </w:r>
            <w:r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>в Азиатско-тихоокеанском регионе и его членские организации охватывают широкий круг секторов и вопросов</w:t>
            </w:r>
            <w:r w:rsidR="00931B69"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 xml:space="preserve">. </w:t>
            </w:r>
            <w:r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 xml:space="preserve">Участники этой сессии обсудят вопросы стратегических направлений для регионе, включая вопросы </w:t>
            </w:r>
            <w:proofErr w:type="spellStart"/>
            <w:r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>гендера</w:t>
            </w:r>
            <w:proofErr w:type="spellEnd"/>
            <w:r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 xml:space="preserve"> и молодежи, в сельскохозяйственном и потребительском секторах. Вопросы и ответы. </w:t>
            </w:r>
            <w:r w:rsidR="00931B69" w:rsidRPr="00A13D0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ru-RU"/>
              </w:rPr>
              <w:t xml:space="preserve"> </w:t>
            </w:r>
          </w:p>
        </w:tc>
      </w:tr>
      <w:tr w:rsidR="00276C00" w:rsidRPr="00311536" w14:paraId="56C16885" w14:textId="77777777" w:rsidTr="00497ADB">
        <w:tc>
          <w:tcPr>
            <w:tcW w:w="9313" w:type="dxa"/>
            <w:gridSpan w:val="2"/>
            <w:tcBorders>
              <w:bottom w:val="single" w:sz="4" w:space="0" w:color="auto"/>
            </w:tcBorders>
          </w:tcPr>
          <w:p w14:paraId="0E638411" w14:textId="77777777" w:rsidR="00D10283" w:rsidRPr="00D10283" w:rsidRDefault="00D10283" w:rsidP="00D10283">
            <w:pPr>
              <w:pStyle w:val="ListParagraph"/>
              <w:ind w:left="751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</w:p>
          <w:p w14:paraId="6C1E8D96" w14:textId="5FDC45E9" w:rsidR="00C31C0E" w:rsidRPr="00CA3720" w:rsidRDefault="00A13D0E" w:rsidP="0059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Балу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Ийер</w:t>
            </w:r>
            <w:proofErr w:type="spellEnd"/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</w:t>
            </w:r>
            <w:r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Директор МКА-АТ, </w:t>
            </w:r>
            <w:r w:rsidR="00250D5E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Обзор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вопросов регионального развития кооперативов </w:t>
            </w:r>
          </w:p>
          <w:p w14:paraId="6B2A9D70" w14:textId="3A954F8C" w:rsidR="00C31C0E" w:rsidRPr="00CA3720" w:rsidRDefault="00A13D0E" w:rsidP="0059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Савитри</w:t>
            </w:r>
            <w:proofErr w:type="spellEnd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Сингх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 МКА, Роль и у</w:t>
            </w:r>
            <w:r w:rsidR="00931B69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частие женщин в кооперативах </w:t>
            </w:r>
          </w:p>
          <w:p w14:paraId="5CE6CBE5" w14:textId="25024307" w:rsidR="00C31C0E" w:rsidRPr="00CA3720" w:rsidRDefault="00A13D0E" w:rsidP="0059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Сантош</w:t>
            </w:r>
            <w:proofErr w:type="spellEnd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Кумар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, МКА, </w:t>
            </w:r>
            <w:r w:rsidR="00931B69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Молодежь и кооперативы </w:t>
            </w:r>
          </w:p>
          <w:p w14:paraId="6A980B91" w14:textId="77777777" w:rsidR="00590D3D" w:rsidRPr="00D10283" w:rsidRDefault="00D10283" w:rsidP="00D1028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Балу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Ийер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, </w:t>
            </w:r>
            <w:r w:rsidR="0020685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«О потребительских кооперативах</w:t>
            </w:r>
            <w:r w:rsidR="00931B69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в </w:t>
            </w:r>
            <w:r w:rsidR="00A13D0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Азии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»</w:t>
            </w:r>
          </w:p>
          <w:p w14:paraId="0B198B9D" w14:textId="77777777" w:rsidR="00D10283" w:rsidRPr="00D10283" w:rsidRDefault="00D10283" w:rsidP="00D1028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Жамиля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Иманкулова,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ECOMADE, “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О перспективах развития потребительского кооператива в Кыргызстане»</w:t>
            </w:r>
          </w:p>
          <w:p w14:paraId="1002CEBA" w14:textId="17FAC9B9" w:rsidR="00D10283" w:rsidRPr="007F26CA" w:rsidRDefault="00D10283" w:rsidP="00D10283">
            <w:pPr>
              <w:pStyle w:val="ListParagraph"/>
              <w:ind w:left="751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276C00" w:rsidRPr="00CA3720" w14:paraId="5644FE0F" w14:textId="77777777" w:rsidTr="00497ADB">
        <w:tc>
          <w:tcPr>
            <w:tcW w:w="9313" w:type="dxa"/>
            <w:gridSpan w:val="2"/>
            <w:shd w:val="clear" w:color="auto" w:fill="FFFFFF" w:themeFill="background1"/>
          </w:tcPr>
          <w:p w14:paraId="54D3A3F0" w14:textId="1A35CB08" w:rsidR="00AD3935" w:rsidRPr="00CA3720" w:rsidRDefault="00276C00" w:rsidP="00931B69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13.00- 14.00 </w:t>
            </w:r>
            <w:r w:rsidR="00931B6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</w:t>
            </w:r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бед</w:t>
            </w:r>
          </w:p>
        </w:tc>
      </w:tr>
      <w:tr w:rsidR="00276C00" w:rsidRPr="00650310" w14:paraId="2EEB30C5" w14:textId="77777777" w:rsidTr="00497ADB">
        <w:trPr>
          <w:trHeight w:val="602"/>
        </w:trPr>
        <w:tc>
          <w:tcPr>
            <w:tcW w:w="9313" w:type="dxa"/>
            <w:gridSpan w:val="2"/>
            <w:shd w:val="clear" w:color="auto" w:fill="F2F2F2" w:themeFill="background1" w:themeFillShade="F2"/>
          </w:tcPr>
          <w:p w14:paraId="5E9901E9" w14:textId="207D3824" w:rsidR="00276C00" w:rsidRPr="00CA3720" w:rsidRDefault="00AA5170" w:rsidP="00A13D0E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Вторая часть. </w:t>
            </w:r>
            <w:r w:rsidR="00276C0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14.00- 1</w:t>
            </w:r>
            <w:r w:rsidR="00617E38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5</w:t>
            </w:r>
            <w:r w:rsidR="00276C0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.</w:t>
            </w:r>
            <w:r w:rsidR="00617E38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15</w:t>
            </w:r>
            <w:r w:rsidR="00931B6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Сессия</w:t>
            </w:r>
            <w:r w:rsidR="00497ADB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3</w:t>
            </w:r>
            <w:r w:rsidR="00931B6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276C0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-  </w:t>
            </w:r>
            <w:r w:rsidR="00931B6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Обмен опытом с </w:t>
            </w:r>
            <w:proofErr w:type="spellStart"/>
            <w:r w:rsidR="00931B6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межднар</w:t>
            </w:r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одными</w:t>
            </w:r>
            <w:proofErr w:type="spellEnd"/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агенствами</w:t>
            </w:r>
            <w:proofErr w:type="spellEnd"/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для усиле</w:t>
            </w:r>
            <w:r w:rsidR="00931B6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ния </w:t>
            </w:r>
            <w:r w:rsidR="00A13D0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ассоциаций</w:t>
            </w:r>
            <w:r w:rsidR="00931B69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кооперативов в Ц</w:t>
            </w:r>
            <w:r w:rsidR="00A13D0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ентральной Азии</w:t>
            </w:r>
          </w:p>
        </w:tc>
      </w:tr>
      <w:tr w:rsidR="00276C00" w:rsidRPr="00650310" w14:paraId="15F60CBD" w14:textId="77777777" w:rsidTr="00497ADB">
        <w:tc>
          <w:tcPr>
            <w:tcW w:w="9313" w:type="dxa"/>
            <w:gridSpan w:val="2"/>
            <w:tcBorders>
              <w:bottom w:val="single" w:sz="4" w:space="0" w:color="auto"/>
            </w:tcBorders>
          </w:tcPr>
          <w:p w14:paraId="0FBAC957" w14:textId="145472EA" w:rsidR="00276C00" w:rsidRDefault="00276C00" w:rsidP="00DD579C">
            <w:pPr>
              <w:rPr>
                <w:rFonts w:cstheme="minorHAnsi"/>
                <w:b/>
                <w:bCs/>
                <w:iCs/>
                <w:lang w:val="ru-RU"/>
              </w:rPr>
            </w:pPr>
          </w:p>
          <w:p w14:paraId="705FC167" w14:textId="77777777" w:rsidR="00DD579C" w:rsidRDefault="00DD579C" w:rsidP="00DD579C">
            <w:pPr>
              <w:rPr>
                <w:rFonts w:cstheme="minorHAnsi"/>
                <w:b/>
                <w:bCs/>
                <w:iCs/>
                <w:lang w:val="ru-RU"/>
              </w:rPr>
            </w:pPr>
            <w:r>
              <w:rPr>
                <w:rFonts w:cstheme="minorHAnsi"/>
                <w:b/>
                <w:bCs/>
                <w:iCs/>
                <w:lang w:val="ru-RU"/>
              </w:rPr>
              <w:t>Модератор:</w:t>
            </w:r>
            <w:bookmarkStart w:id="0" w:name="_GoBack"/>
            <w:bookmarkEnd w:id="0"/>
          </w:p>
          <w:p w14:paraId="248B7000" w14:textId="77777777" w:rsidR="00DD579C" w:rsidRPr="00DD579C" w:rsidRDefault="00DD579C" w:rsidP="00DD579C">
            <w:pPr>
              <w:rPr>
                <w:rFonts w:cstheme="minorHAnsi"/>
                <w:b/>
                <w:bCs/>
                <w:iCs/>
                <w:lang w:val="ru-RU"/>
              </w:rPr>
            </w:pPr>
          </w:p>
          <w:p w14:paraId="3B7E9F5D" w14:textId="1DA539FF" w:rsidR="00EC497E" w:rsidRPr="00EC497E" w:rsidRDefault="00A13D0E" w:rsidP="00EC49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Рам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Сараванамутту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С</w:t>
            </w:r>
            <w:r w:rsidR="00931B69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трановой</w:t>
            </w:r>
            <w:proofErr w:type="spellEnd"/>
            <w:r w:rsidR="00931B69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директор</w:t>
            </w:r>
            <w:r w:rsidR="00870C47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- Продовольственная и сельскохозяйственная организация ООН</w:t>
            </w:r>
          </w:p>
          <w:p w14:paraId="0FB2B761" w14:textId="05753069" w:rsidR="00870C47" w:rsidRDefault="00A13D0E" w:rsidP="00870C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Хусейн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Полат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,</w:t>
            </w:r>
            <w:r w:rsidR="00870C47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бывший сотрудник МОТ, представитель кооперативного движения Турции</w:t>
            </w:r>
          </w:p>
          <w:p w14:paraId="003951E6" w14:textId="68603C94" w:rsidR="00427807" w:rsidRDefault="00427807" w:rsidP="00870C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Жыпара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Турмаматова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Программный специалист ООН-Женщины</w:t>
            </w:r>
          </w:p>
          <w:p w14:paraId="7BCEDD98" w14:textId="56E18B6F" w:rsidR="00A13D0E" w:rsidRPr="00CA3720" w:rsidRDefault="00A13D0E" w:rsidP="00870C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Игорь </w:t>
            </w:r>
            <w:proofErr w:type="spellStart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Вокач</w:t>
            </w:r>
            <w:proofErr w:type="spellEnd"/>
            <w:r w:rsidRPr="007A697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, </w:t>
            </w:r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бывший координатор кооперативов в МОТ, </w:t>
            </w:r>
            <w:proofErr w:type="spellStart"/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ген.секретарь</w:t>
            </w:r>
            <w:proofErr w:type="spellEnd"/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GJASP</w:t>
            </w:r>
            <w:r w:rsidRPr="007A697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Женева</w:t>
            </w:r>
          </w:p>
          <w:p w14:paraId="696655CA" w14:textId="753723AA" w:rsidR="00276C00" w:rsidRPr="00311536" w:rsidRDefault="00276C00" w:rsidP="00A14D65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276C00" w:rsidRPr="00CA3720" w14:paraId="699AE25E" w14:textId="77777777" w:rsidTr="00497ADB">
        <w:tc>
          <w:tcPr>
            <w:tcW w:w="9313" w:type="dxa"/>
            <w:gridSpan w:val="2"/>
            <w:shd w:val="clear" w:color="auto" w:fill="auto"/>
          </w:tcPr>
          <w:p w14:paraId="1B5366C9" w14:textId="6EFA86DD" w:rsidR="00276C00" w:rsidRPr="00CA3720" w:rsidRDefault="00617E38" w:rsidP="00870C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CA37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15:15-15:30</w:t>
            </w:r>
            <w:r w:rsidR="00276C00" w:rsidRPr="00CA37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870C47" w:rsidRPr="00CA37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</w:t>
            </w:r>
            <w:r w:rsidR="00AF0B8C" w:rsidRPr="00CA37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офе-брейк</w:t>
            </w:r>
          </w:p>
        </w:tc>
      </w:tr>
      <w:tr w:rsidR="00276C00" w:rsidRPr="00650310" w14:paraId="56CDEADB" w14:textId="77777777" w:rsidTr="00497ADB">
        <w:tc>
          <w:tcPr>
            <w:tcW w:w="9313" w:type="dxa"/>
            <w:gridSpan w:val="2"/>
            <w:shd w:val="clear" w:color="auto" w:fill="F2F2F2" w:themeFill="background1" w:themeFillShade="F2"/>
          </w:tcPr>
          <w:p w14:paraId="1DA10CE3" w14:textId="45C3A1F9" w:rsidR="00276C00" w:rsidRPr="00CA3720" w:rsidRDefault="00617E38" w:rsidP="00870C4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15</w:t>
            </w:r>
            <w:r w:rsidR="00276C0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.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30 </w:t>
            </w:r>
            <w:r w:rsidR="00276C0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- 1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7:0</w:t>
            </w:r>
            <w:r w:rsidR="009D12B2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0</w:t>
            </w:r>
            <w:r w:rsidR="00870C47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AF0B8C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Рабочая сессия </w:t>
            </w:r>
            <w:r w:rsidR="00A13D0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 определению совместных дальнейших шагов</w:t>
            </w:r>
          </w:p>
          <w:p w14:paraId="0D61714B" w14:textId="3FF9846F" w:rsidR="00206857" w:rsidRDefault="00206857" w:rsidP="00870C4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  <w:lang w:val="ru-RU"/>
              </w:rPr>
              <w:t xml:space="preserve">Темы: </w:t>
            </w:r>
          </w:p>
          <w:p w14:paraId="6E43F421" w14:textId="77777777" w:rsidR="00206857" w:rsidRDefault="00206857" w:rsidP="00870C4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  <w:lang w:val="ru-RU"/>
              </w:rPr>
            </w:pPr>
          </w:p>
          <w:p w14:paraId="75EB1693" w14:textId="0F312DBF" w:rsidR="00870C47" w:rsidRPr="00A13D0E" w:rsidRDefault="00870C47" w:rsidP="00870C4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  <w:lang w:val="ru-RU"/>
              </w:rPr>
            </w:pPr>
            <w:r w:rsidRPr="00A13D0E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  <w:lang w:val="ru-RU"/>
              </w:rPr>
              <w:t>Презентации и обсуждения составят основу для разработки плана действий, в консультации с заин</w:t>
            </w:r>
            <w:r w:rsidR="00CA3720" w:rsidRPr="00A13D0E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  <w:lang w:val="ru-RU"/>
              </w:rPr>
              <w:t>тересованными лицами, по работе для усиления кооперативной бизнес-модели в регионе.</w:t>
            </w:r>
          </w:p>
        </w:tc>
      </w:tr>
      <w:tr w:rsidR="00276C00" w:rsidRPr="00650310" w14:paraId="64E3130D" w14:textId="77777777" w:rsidTr="00497ADB">
        <w:trPr>
          <w:trHeight w:val="1076"/>
        </w:trPr>
        <w:tc>
          <w:tcPr>
            <w:tcW w:w="9313" w:type="dxa"/>
            <w:gridSpan w:val="2"/>
          </w:tcPr>
          <w:p w14:paraId="34B7AB4D" w14:textId="77777777" w:rsidR="00276C00" w:rsidRPr="00CA3720" w:rsidRDefault="00276C00" w:rsidP="00A14D65">
            <w:pPr>
              <w:pStyle w:val="ListParagrap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</w:p>
          <w:p w14:paraId="0533775A" w14:textId="072E1FCB" w:rsidR="00751A8F" w:rsidRPr="00CA3720" w:rsidRDefault="00A13D0E" w:rsidP="00276C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Назик</w:t>
            </w:r>
            <w:proofErr w:type="spellEnd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Бейшеналы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, </w:t>
            </w:r>
            <w:r w:rsidR="00AF0B8C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План действий СКК и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кооперативов Кыргызстана</w:t>
            </w:r>
          </w:p>
          <w:p w14:paraId="22766B06" w14:textId="6E51E521" w:rsidR="00751A8F" w:rsidRPr="00CA3720" w:rsidRDefault="00A13D0E" w:rsidP="00276C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Савитри</w:t>
            </w:r>
            <w:proofErr w:type="spellEnd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 Сингх,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МКА, </w:t>
            </w:r>
            <w:r w:rsidR="00CA3720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Дальнейшие шаги по укреплению </w:t>
            </w:r>
            <w:r w:rsidR="001722B2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кооперативной системы в странах ЦА</w:t>
            </w:r>
          </w:p>
          <w:p w14:paraId="47355AA4" w14:textId="71C6E543" w:rsidR="00277EE3" w:rsidRPr="00CA3720" w:rsidRDefault="00A13D0E" w:rsidP="00A13D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 xml:space="preserve">Балу </w:t>
            </w:r>
            <w:proofErr w:type="spellStart"/>
            <w:r w:rsidRPr="00A13D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Ийер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, МКА, </w:t>
            </w:r>
            <w:r w:rsidR="00CA3720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Заключительные</w:t>
            </w:r>
            <w:r w:rsidR="001722B2" w:rsidRPr="00CA37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  <w:t>ремарки</w:t>
            </w:r>
          </w:p>
        </w:tc>
      </w:tr>
    </w:tbl>
    <w:p w14:paraId="765ED2E1" w14:textId="77777777" w:rsidR="00276C00" w:rsidRPr="00CA3720" w:rsidRDefault="00276C00" w:rsidP="00276C00">
      <w:pPr>
        <w:rPr>
          <w:rFonts w:cstheme="minorHAnsi"/>
          <w:lang w:val="ru-R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180"/>
      </w:tblGrid>
      <w:tr w:rsidR="00155534" w:rsidRPr="00CA3720" w14:paraId="0829BF3D" w14:textId="77777777" w:rsidTr="00837CCB">
        <w:tc>
          <w:tcPr>
            <w:tcW w:w="9180" w:type="dxa"/>
            <w:shd w:val="clear" w:color="auto" w:fill="EEECE1" w:themeFill="background2"/>
          </w:tcPr>
          <w:p w14:paraId="2ECCF6ED" w14:textId="6B267523" w:rsidR="00155534" w:rsidRPr="00CA3720" w:rsidRDefault="00155534" w:rsidP="00CA37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</w:t>
            </w:r>
            <w:r w:rsidR="00CA3720" w:rsidRPr="00CA372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Июля </w:t>
            </w:r>
            <w:r w:rsidRPr="00CA3720">
              <w:rPr>
                <w:rFonts w:asciiTheme="minorHAnsi" w:hAnsiTheme="minorHAnsi" w:cstheme="minorHAnsi"/>
                <w:b/>
                <w:sz w:val="22"/>
                <w:szCs w:val="22"/>
              </w:rPr>
              <w:t>2017</w:t>
            </w:r>
          </w:p>
        </w:tc>
      </w:tr>
      <w:tr w:rsidR="00E610B6" w:rsidRPr="00650310" w14:paraId="51BF3035" w14:textId="77777777" w:rsidTr="00837CCB">
        <w:trPr>
          <w:trHeight w:val="305"/>
        </w:trPr>
        <w:tc>
          <w:tcPr>
            <w:tcW w:w="9180" w:type="dxa"/>
            <w:shd w:val="clear" w:color="auto" w:fill="FFFFFF" w:themeFill="background1"/>
          </w:tcPr>
          <w:p w14:paraId="6A837F80" w14:textId="3883FEB7" w:rsidR="00E610B6" w:rsidRPr="00CA3720" w:rsidRDefault="007A6973" w:rsidP="00A13D0E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ru-RU"/>
              </w:rPr>
              <w:t>06.00</w:t>
            </w:r>
            <w:r w:rsidR="006F27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1722B2" w:rsidRPr="00CA372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ru-RU"/>
              </w:rPr>
              <w:t>Выезд на Иссык-Куль дл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ru-RU"/>
              </w:rPr>
              <w:t>я посещения сельхоз кооперативов</w:t>
            </w:r>
          </w:p>
        </w:tc>
      </w:tr>
      <w:tr w:rsidR="00E610B6" w:rsidRPr="00B76FB2" w14:paraId="350D60B6" w14:textId="77777777" w:rsidTr="00837CCB">
        <w:tc>
          <w:tcPr>
            <w:tcW w:w="9180" w:type="dxa"/>
            <w:shd w:val="clear" w:color="auto" w:fill="FFFFFF" w:themeFill="background1"/>
          </w:tcPr>
          <w:p w14:paraId="089F869C" w14:textId="4DB99787" w:rsidR="006F2754" w:rsidRPr="006F2754" w:rsidRDefault="006F2754" w:rsidP="00837CCB">
            <w:pPr>
              <w:pStyle w:val="ListParagraph"/>
              <w:numPr>
                <w:ilvl w:val="0"/>
                <w:numId w:val="5"/>
              </w:numPr>
              <w:ind w:left="383" w:hanging="27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A3720">
              <w:rPr>
                <w:rFonts w:asciiTheme="minorHAnsi" w:hAnsiTheme="minorHAnsi"/>
                <w:sz w:val="22"/>
                <w:szCs w:val="22"/>
                <w:lang w:val="ru-RU"/>
              </w:rPr>
              <w:t>Празднование</w:t>
            </w:r>
            <w:r w:rsidRPr="007A69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A3720">
              <w:rPr>
                <w:rFonts w:asciiTheme="minorHAnsi" w:hAnsiTheme="minorHAnsi"/>
                <w:sz w:val="22"/>
                <w:szCs w:val="22"/>
                <w:lang w:val="ru-RU"/>
              </w:rPr>
              <w:t>дня</w:t>
            </w:r>
            <w:r w:rsidRPr="007A69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A3720">
              <w:rPr>
                <w:rFonts w:asciiTheme="minorHAnsi" w:hAnsiTheme="minorHAnsi"/>
                <w:sz w:val="22"/>
                <w:szCs w:val="22"/>
                <w:lang w:val="ru-RU"/>
              </w:rPr>
              <w:t>кооперативов</w:t>
            </w:r>
            <w:r w:rsidRPr="007A69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2017</w:t>
            </w:r>
          </w:p>
          <w:p w14:paraId="7D614E26" w14:textId="77777777" w:rsidR="00E610B6" w:rsidRDefault="007A6973" w:rsidP="007A6973">
            <w:pPr>
              <w:pStyle w:val="ListParagraph"/>
              <w:numPr>
                <w:ilvl w:val="0"/>
                <w:numId w:val="5"/>
              </w:numPr>
              <w:ind w:left="383" w:hanging="27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Встреча с руководителями ИК кооперативов, о</w:t>
            </w:r>
            <w:r w:rsidR="001722B2" w:rsidRPr="00CA372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бмен </w:t>
            </w:r>
            <w:r w:rsidR="006F275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опыта </w:t>
            </w:r>
            <w:r w:rsidR="001722B2" w:rsidRPr="00CA372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между кооперативами </w:t>
            </w:r>
            <w:r w:rsidR="006F275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КР, ЦА </w:t>
            </w:r>
            <w:r w:rsidR="001722B2" w:rsidRPr="00CA3720">
              <w:rPr>
                <w:rFonts w:asciiTheme="minorHAnsi" w:hAnsiTheme="minorHAnsi"/>
                <w:sz w:val="22"/>
                <w:szCs w:val="22"/>
                <w:lang w:val="ru-RU"/>
              </w:rPr>
              <w:t>и международными участниками</w:t>
            </w:r>
          </w:p>
          <w:p w14:paraId="6BDA697A" w14:textId="431F8669" w:rsidR="00B76FB2" w:rsidRPr="006F2754" w:rsidRDefault="00B76FB2" w:rsidP="007A6973">
            <w:pPr>
              <w:pStyle w:val="ListParagraph"/>
              <w:numPr>
                <w:ilvl w:val="0"/>
                <w:numId w:val="5"/>
              </w:numPr>
              <w:ind w:left="383" w:hanging="27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Встречи с кооперативами, выращивающими квиноа, медицинские травы и др. В Иссык-Кульской области</w:t>
            </w:r>
          </w:p>
        </w:tc>
      </w:tr>
    </w:tbl>
    <w:p w14:paraId="2B4C863F" w14:textId="77777777" w:rsidR="00155534" w:rsidRPr="007F26CA" w:rsidRDefault="00155534" w:rsidP="004218C3">
      <w:pPr>
        <w:rPr>
          <w:rFonts w:cstheme="minorHAnsi"/>
          <w:lang w:val="ru-RU"/>
        </w:rPr>
      </w:pPr>
    </w:p>
    <w:sectPr w:rsidR="00155534" w:rsidRPr="007F26CA" w:rsidSect="00AE0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9D31" w14:textId="77777777" w:rsidR="00DD579C" w:rsidRDefault="00DD579C" w:rsidP="00276C00">
      <w:r>
        <w:separator/>
      </w:r>
    </w:p>
  </w:endnote>
  <w:endnote w:type="continuationSeparator" w:id="0">
    <w:p w14:paraId="5D172FA2" w14:textId="77777777" w:rsidR="00DD579C" w:rsidRDefault="00DD579C" w:rsidP="0027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C3D0" w14:textId="77777777" w:rsidR="00DD579C" w:rsidRDefault="00DD579C" w:rsidP="00276C00">
      <w:r>
        <w:separator/>
      </w:r>
    </w:p>
  </w:footnote>
  <w:footnote w:type="continuationSeparator" w:id="0">
    <w:p w14:paraId="20F91B81" w14:textId="77777777" w:rsidR="00DD579C" w:rsidRDefault="00DD579C" w:rsidP="0027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F25"/>
    <w:multiLevelType w:val="hybridMultilevel"/>
    <w:tmpl w:val="8FCC2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61BC6"/>
    <w:multiLevelType w:val="hybridMultilevel"/>
    <w:tmpl w:val="5A409D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E44C5"/>
    <w:multiLevelType w:val="hybridMultilevel"/>
    <w:tmpl w:val="B8229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6B8"/>
    <w:multiLevelType w:val="hybridMultilevel"/>
    <w:tmpl w:val="0C78A2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33C6D"/>
    <w:multiLevelType w:val="hybridMultilevel"/>
    <w:tmpl w:val="C12E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5E47"/>
    <w:multiLevelType w:val="hybridMultilevel"/>
    <w:tmpl w:val="4D0AECA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B3CE9"/>
    <w:multiLevelType w:val="hybridMultilevel"/>
    <w:tmpl w:val="EF763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00"/>
    <w:rsid w:val="00047D54"/>
    <w:rsid w:val="000603C7"/>
    <w:rsid w:val="000D309B"/>
    <w:rsid w:val="001315BB"/>
    <w:rsid w:val="00152377"/>
    <w:rsid w:val="00155534"/>
    <w:rsid w:val="001722B2"/>
    <w:rsid w:val="0019505E"/>
    <w:rsid w:val="001B2789"/>
    <w:rsid w:val="00206857"/>
    <w:rsid w:val="00215264"/>
    <w:rsid w:val="0021795C"/>
    <w:rsid w:val="0023266E"/>
    <w:rsid w:val="00250D5E"/>
    <w:rsid w:val="00276C00"/>
    <w:rsid w:val="00277EE3"/>
    <w:rsid w:val="002A565B"/>
    <w:rsid w:val="002D2C73"/>
    <w:rsid w:val="0030262B"/>
    <w:rsid w:val="00311536"/>
    <w:rsid w:val="00375778"/>
    <w:rsid w:val="00383E51"/>
    <w:rsid w:val="003A2AC0"/>
    <w:rsid w:val="003A791A"/>
    <w:rsid w:val="003D73A6"/>
    <w:rsid w:val="003F1BE7"/>
    <w:rsid w:val="004152AA"/>
    <w:rsid w:val="004211F5"/>
    <w:rsid w:val="004218C3"/>
    <w:rsid w:val="00427807"/>
    <w:rsid w:val="00481578"/>
    <w:rsid w:val="00495040"/>
    <w:rsid w:val="00496F78"/>
    <w:rsid w:val="00497ADB"/>
    <w:rsid w:val="004A6036"/>
    <w:rsid w:val="00500F09"/>
    <w:rsid w:val="00586B00"/>
    <w:rsid w:val="00590D3D"/>
    <w:rsid w:val="00594111"/>
    <w:rsid w:val="005A3DDC"/>
    <w:rsid w:val="005A7049"/>
    <w:rsid w:val="005E5AB1"/>
    <w:rsid w:val="00604BD5"/>
    <w:rsid w:val="00617E38"/>
    <w:rsid w:val="00642A65"/>
    <w:rsid w:val="00650310"/>
    <w:rsid w:val="00661757"/>
    <w:rsid w:val="00677619"/>
    <w:rsid w:val="006B21A5"/>
    <w:rsid w:val="006F0360"/>
    <w:rsid w:val="006F2754"/>
    <w:rsid w:val="007207B4"/>
    <w:rsid w:val="00743112"/>
    <w:rsid w:val="00751A8F"/>
    <w:rsid w:val="007675A0"/>
    <w:rsid w:val="007A6973"/>
    <w:rsid w:val="007D6856"/>
    <w:rsid w:val="007F26CA"/>
    <w:rsid w:val="00815B32"/>
    <w:rsid w:val="00837CCB"/>
    <w:rsid w:val="0084002F"/>
    <w:rsid w:val="00870C47"/>
    <w:rsid w:val="00894041"/>
    <w:rsid w:val="008C6A54"/>
    <w:rsid w:val="00910E02"/>
    <w:rsid w:val="00931B69"/>
    <w:rsid w:val="009D12B2"/>
    <w:rsid w:val="00A13D0E"/>
    <w:rsid w:val="00A14D65"/>
    <w:rsid w:val="00A300CB"/>
    <w:rsid w:val="00AA1211"/>
    <w:rsid w:val="00AA5170"/>
    <w:rsid w:val="00AC1440"/>
    <w:rsid w:val="00AD3935"/>
    <w:rsid w:val="00AE0555"/>
    <w:rsid w:val="00AF0B8C"/>
    <w:rsid w:val="00B4670C"/>
    <w:rsid w:val="00B7219F"/>
    <w:rsid w:val="00B7655D"/>
    <w:rsid w:val="00B76C18"/>
    <w:rsid w:val="00B76FB2"/>
    <w:rsid w:val="00B838A4"/>
    <w:rsid w:val="00B83E05"/>
    <w:rsid w:val="00B91763"/>
    <w:rsid w:val="00BB6B89"/>
    <w:rsid w:val="00BE76B4"/>
    <w:rsid w:val="00C10B2C"/>
    <w:rsid w:val="00C31C0E"/>
    <w:rsid w:val="00CA3720"/>
    <w:rsid w:val="00CB0CDE"/>
    <w:rsid w:val="00CE1C06"/>
    <w:rsid w:val="00CF3C7E"/>
    <w:rsid w:val="00D10283"/>
    <w:rsid w:val="00D15477"/>
    <w:rsid w:val="00D212AA"/>
    <w:rsid w:val="00D61E86"/>
    <w:rsid w:val="00D8609A"/>
    <w:rsid w:val="00DD579C"/>
    <w:rsid w:val="00E610B6"/>
    <w:rsid w:val="00EB13F7"/>
    <w:rsid w:val="00EC3A90"/>
    <w:rsid w:val="00EC497E"/>
    <w:rsid w:val="00FA01A9"/>
    <w:rsid w:val="00FA0941"/>
    <w:rsid w:val="00FC2E4D"/>
    <w:rsid w:val="00FE10AD"/>
    <w:rsid w:val="00FE6768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D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00"/>
    <w:pPr>
      <w:spacing w:after="0" w:line="240" w:lineRule="auto"/>
    </w:pPr>
    <w:rPr>
      <w:rFonts w:eastAsiaTheme="minorEastAsia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C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C00"/>
    <w:rPr>
      <w:rFonts w:eastAsiaTheme="minorEastAsia"/>
      <w:lang w:val="en-GB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76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C00"/>
    <w:rPr>
      <w:rFonts w:eastAsiaTheme="minorEastAsia"/>
      <w:lang w:val="en-GB" w:eastAsia="ru-RU"/>
    </w:rPr>
  </w:style>
  <w:style w:type="character" w:styleId="Hyperlink">
    <w:name w:val="Hyperlink"/>
    <w:basedOn w:val="DefaultParagraphFont"/>
    <w:uiPriority w:val="99"/>
    <w:semiHidden/>
    <w:unhideWhenUsed/>
    <w:rsid w:val="008400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002F"/>
    <w:rPr>
      <w:rFonts w:ascii="Consolas" w:eastAsiaTheme="minorHAnsi" w:hAnsi="Consolas"/>
      <w:sz w:val="21"/>
      <w:szCs w:val="21"/>
      <w:lang w:val="en-IN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002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431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12"/>
    <w:rPr>
      <w:rFonts w:ascii="Times New Roman" w:eastAsiaTheme="minorEastAsia" w:hAnsi="Times New Roman" w:cs="Times New Roman"/>
      <w:sz w:val="18"/>
      <w:szCs w:val="18"/>
      <w:lang w:val="en-GB" w:eastAsia="ru-RU"/>
    </w:rPr>
  </w:style>
  <w:style w:type="paragraph" w:styleId="Revision">
    <w:name w:val="Revision"/>
    <w:hidden/>
    <w:uiPriority w:val="99"/>
    <w:semiHidden/>
    <w:rsid w:val="00E610B6"/>
    <w:pPr>
      <w:spacing w:after="0" w:line="240" w:lineRule="auto"/>
    </w:pPr>
    <w:rPr>
      <w:rFonts w:eastAsiaTheme="minorEastAsia"/>
      <w:lang w:val="en-GB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83E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D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65"/>
    <w:rPr>
      <w:rFonts w:eastAsiaTheme="minorEastAsia"/>
      <w:sz w:val="24"/>
      <w:szCs w:val="24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65"/>
    <w:rPr>
      <w:rFonts w:eastAsiaTheme="minorEastAsia"/>
      <w:b/>
      <w:bCs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00"/>
    <w:pPr>
      <w:spacing w:after="0" w:line="240" w:lineRule="auto"/>
    </w:pPr>
    <w:rPr>
      <w:rFonts w:eastAsiaTheme="minorEastAsia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C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C00"/>
    <w:rPr>
      <w:rFonts w:eastAsiaTheme="minorEastAsia"/>
      <w:lang w:val="en-GB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76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C00"/>
    <w:rPr>
      <w:rFonts w:eastAsiaTheme="minorEastAsia"/>
      <w:lang w:val="en-GB" w:eastAsia="ru-RU"/>
    </w:rPr>
  </w:style>
  <w:style w:type="character" w:styleId="Hyperlink">
    <w:name w:val="Hyperlink"/>
    <w:basedOn w:val="DefaultParagraphFont"/>
    <w:uiPriority w:val="99"/>
    <w:semiHidden/>
    <w:unhideWhenUsed/>
    <w:rsid w:val="008400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002F"/>
    <w:rPr>
      <w:rFonts w:ascii="Consolas" w:eastAsiaTheme="minorHAnsi" w:hAnsi="Consolas"/>
      <w:sz w:val="21"/>
      <w:szCs w:val="21"/>
      <w:lang w:val="en-IN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002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431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12"/>
    <w:rPr>
      <w:rFonts w:ascii="Times New Roman" w:eastAsiaTheme="minorEastAsia" w:hAnsi="Times New Roman" w:cs="Times New Roman"/>
      <w:sz w:val="18"/>
      <w:szCs w:val="18"/>
      <w:lang w:val="en-GB" w:eastAsia="ru-RU"/>
    </w:rPr>
  </w:style>
  <w:style w:type="paragraph" w:styleId="Revision">
    <w:name w:val="Revision"/>
    <w:hidden/>
    <w:uiPriority w:val="99"/>
    <w:semiHidden/>
    <w:rsid w:val="00E610B6"/>
    <w:pPr>
      <w:spacing w:after="0" w:line="240" w:lineRule="auto"/>
    </w:pPr>
    <w:rPr>
      <w:rFonts w:eastAsiaTheme="minorEastAsia"/>
      <w:lang w:val="en-GB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83E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D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65"/>
    <w:rPr>
      <w:rFonts w:eastAsiaTheme="minorEastAsia"/>
      <w:sz w:val="24"/>
      <w:szCs w:val="24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65"/>
    <w:rPr>
      <w:rFonts w:eastAsiaTheme="minorEastAsia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38FA-7BC5-3B45-81B3-EC488A11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3298</Characters>
  <Application>Microsoft Macintosh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Nazik Beishenaly</cp:lastModifiedBy>
  <cp:revision>5</cp:revision>
  <cp:lastPrinted>2017-06-20T10:49:00Z</cp:lastPrinted>
  <dcterms:created xsi:type="dcterms:W3CDTF">2017-06-28T06:34:00Z</dcterms:created>
  <dcterms:modified xsi:type="dcterms:W3CDTF">2017-06-28T11:44:00Z</dcterms:modified>
</cp:coreProperties>
</file>